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600" w:lineRule="exact"/>
        <w:jc w:val="both"/>
        <w:rPr>
          <w:rFonts w:ascii="黑体" w:hAnsi="黑体" w:eastAsia="黑体" w:cs="黑体"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eastAsia="zh-CN"/>
        </w:rPr>
        <w:t>附件1</w:t>
      </w:r>
    </w:p>
    <w:p>
      <w:pPr>
        <w:widowControl w:val="0"/>
        <w:spacing w:line="600" w:lineRule="exact"/>
        <w:jc w:val="center"/>
        <w:rPr>
          <w:rFonts w:ascii="方正小标宋简体" w:hAnsi="方正小标宋简体" w:eastAsia="方正小标宋简体" w:cs="方正小标宋简体"/>
          <w:kern w:val="2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eastAsia="zh-CN"/>
        </w:rPr>
        <w:t>2026年生态环境志愿服务交流活动方案</w:t>
      </w:r>
    </w:p>
    <w:p>
      <w:pPr>
        <w:widowControl w:val="0"/>
        <w:spacing w:line="600" w:lineRule="exact"/>
        <w:ind w:firstLine="640" w:firstLineChars="200"/>
        <w:jc w:val="both"/>
        <w:rPr>
          <w:rFonts w:ascii="黑体" w:hAnsi="黑体" w:eastAsia="黑体" w:cs="黑体"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eastAsia="zh-CN"/>
        </w:rPr>
        <w:t>一、活动时间</w:t>
      </w:r>
    </w:p>
    <w:p>
      <w:pPr>
        <w:widowControl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2026年8月31日上午</w:t>
      </w:r>
      <w:r>
        <w:rPr>
          <w:rFonts w:ascii="仿宋_GB2312" w:hAnsi="仿宋_GB2312" w:eastAsia="仿宋_GB2312" w:cs="仿宋_GB2312"/>
          <w:kern w:val="2"/>
          <w:sz w:val="32"/>
          <w:szCs w:val="32"/>
          <w:lang w:eastAsia="zh-CN"/>
        </w:rPr>
        <w:t>09:00-1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1</w:t>
      </w:r>
      <w:r>
        <w:rPr>
          <w:rFonts w:ascii="仿宋_GB2312" w:hAnsi="仿宋_GB2312" w:eastAsia="仿宋_GB2312" w:cs="仿宋_GB2312"/>
          <w:kern w:val="2"/>
          <w:sz w:val="32"/>
          <w:szCs w:val="32"/>
          <w:lang w:eastAsia="zh-CN"/>
        </w:rPr>
        <w:t>: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5</w:t>
      </w:r>
      <w:r>
        <w:rPr>
          <w:rFonts w:ascii="仿宋_GB2312" w:hAnsi="仿宋_GB2312" w:eastAsia="仿宋_GB2312" w:cs="仿宋_GB2312"/>
          <w:kern w:val="2"/>
          <w:sz w:val="32"/>
          <w:szCs w:val="32"/>
          <w:lang w:eastAsia="zh-CN"/>
        </w:rPr>
        <w:t>0</w:t>
      </w:r>
    </w:p>
    <w:p>
      <w:pPr>
        <w:widowControl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eastAsia="zh-CN"/>
        </w:rPr>
        <w:t>二、活动地点</w:t>
      </w:r>
    </w:p>
    <w:p>
      <w:pPr>
        <w:widowControl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ascii="仿宋_GB2312" w:hAnsi="仿宋_GB2312" w:eastAsia="仿宋_GB2312" w:cs="仿宋_GB2312"/>
          <w:kern w:val="2"/>
          <w:sz w:val="32"/>
          <w:szCs w:val="32"/>
          <w:lang w:eastAsia="zh-CN"/>
        </w:rPr>
        <w:t>北京兰溪宾馆、北京林业大学</w:t>
      </w:r>
    </w:p>
    <w:p>
      <w:pPr>
        <w:widowControl w:val="0"/>
        <w:spacing w:line="600" w:lineRule="exact"/>
        <w:ind w:firstLine="640" w:firstLineChars="200"/>
        <w:jc w:val="both"/>
        <w:rPr>
          <w:rFonts w:ascii="黑体" w:hAnsi="黑体" w:eastAsia="黑体" w:cs="黑体"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eastAsia="zh-CN"/>
        </w:rPr>
        <w:t>三、组织单位</w:t>
      </w:r>
    </w:p>
    <w:p>
      <w:pPr>
        <w:widowControl w:val="0"/>
        <w:numPr>
          <w:ilvl w:val="255"/>
          <w:numId w:val="0"/>
        </w:numPr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指导单位：生态环境部宣传教育司、中央社会工作部五局、共青团中央社会联络部</w:t>
      </w:r>
    </w:p>
    <w:p>
      <w:pPr>
        <w:widowControl w:val="0"/>
        <w:numPr>
          <w:ilvl w:val="255"/>
          <w:numId w:val="0"/>
        </w:numPr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主办单位：生态环境部宣传教育中心、中央社会工作部志愿服务促进中心、共青团中央青年志愿者行动指导中心</w:t>
      </w:r>
    </w:p>
    <w:p>
      <w:pPr>
        <w:widowControl w:val="0"/>
        <w:numPr>
          <w:ilvl w:val="255"/>
          <w:numId w:val="0"/>
        </w:numPr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支持单位：北京林业大学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黑体" w:hAnsi="黑体" w:eastAsia="黑体" w:cs="黑体"/>
          <w:snapToGrid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napToGrid/>
          <w:kern w:val="2"/>
          <w:sz w:val="32"/>
          <w:szCs w:val="32"/>
          <w:lang w:eastAsia="zh-CN"/>
        </w:rPr>
        <w:t>四、活动安排</w:t>
      </w:r>
      <w:bookmarkStart w:id="0" w:name="OLE_LINK8"/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1.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观看生态环境志愿服务主题宣传片（5分钟）；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2.主持人介绍与会嘉宾（5分钟）；</w:t>
      </w:r>
    </w:p>
    <w:p>
      <w:pPr>
        <w:widowControl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2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3.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致辞讲话（18分钟）；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4.十佳生态环境志愿者代表、企业代表、青年志愿者代表等做故事分享（27分钟）；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5.</w:t>
      </w:r>
      <w:bookmarkStart w:id="1" w:name="_Hlk233705282"/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发布2026年生态环境志愿服务场地资源名录（5分钟）；</w:t>
      </w:r>
      <w:bookmarkEnd w:id="1"/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6.首届生态环境志愿服务项目大赛颁奖仪式，获奖代表发表感言并宣誓（25分钟）；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7.演唱志愿者之歌（5分钟）；</w:t>
      </w:r>
    </w:p>
    <w:p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8.生态环境志愿服务现场观摩（80分钟）</w:t>
      </w:r>
      <w:bookmarkEnd w:id="0"/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9B48CF"/>
    <w:rsid w:val="364E4B41"/>
    <w:rsid w:val="453322D5"/>
    <w:rsid w:val="60F4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kinsoku w:val="0"/>
      <w:autoSpaceDE w:val="0"/>
      <w:autoSpaceDN w:val="0"/>
      <w:adjustRightInd w:val="0"/>
      <w:snapToGrid w:val="0"/>
      <w:spacing w:after="12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customStyle="1" w:styleId="5">
    <w:name w:val="表格1"/>
    <w:basedOn w:val="1"/>
    <w:qFormat/>
    <w:uiPriority w:val="0"/>
    <w:pPr>
      <w:pBdr>
        <w:top w:val="single" w:color="auto" w:sz="4" w:space="1"/>
        <w:left w:val="none" w:color="auto" w:sz="0" w:space="4"/>
        <w:bottom w:val="single" w:color="auto" w:sz="4" w:space="1"/>
        <w:right w:val="none" w:color="auto" w:sz="0" w:space="4"/>
      </w:pBdr>
    </w:pPr>
    <w:rPr>
      <w:rFonts w:ascii="Times New Roman" w:hAnsi="Times New Roman"/>
    </w:rPr>
  </w:style>
  <w:style w:type="character" w:customStyle="1" w:styleId="6">
    <w:name w:val="三线表"/>
    <w:basedOn w:val="4"/>
    <w:qFormat/>
    <w:uiPriority w:val="0"/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2025-10-23T12:23:00Z</dcterms:created>
  <dc:creator>农丽雯</dc:creator>
  <cp:lastModifiedBy>农丽雯</cp:lastModifiedBy>
  <dcterms:modified xsi:type="dcterms:W3CDTF">2026-07-31T07:44:13Z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