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96C" w:rsidRDefault="0003196C" w:rsidP="0003196C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03196C" w:rsidRDefault="0003196C" w:rsidP="0003196C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“‘美丽中国，我是行动者’提升公民生态文明意识”志愿服务培训议程</w:t>
      </w:r>
    </w:p>
    <w:p w:rsidR="0003196C" w:rsidRDefault="0003196C" w:rsidP="0003196C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:rsidR="0003196C" w:rsidRDefault="0003196C" w:rsidP="0003196C">
      <w:pPr>
        <w:numPr>
          <w:ilvl w:val="0"/>
          <w:numId w:val="1"/>
        </w:numPr>
        <w:spacing w:line="360" w:lineRule="auto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培训时间</w:t>
      </w:r>
    </w:p>
    <w:p w:rsidR="0003196C" w:rsidRDefault="0003196C" w:rsidP="000319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2月29日，培训1天</w:t>
      </w:r>
    </w:p>
    <w:p w:rsidR="0003196C" w:rsidRDefault="0003196C" w:rsidP="0003196C">
      <w:pPr>
        <w:numPr>
          <w:ilvl w:val="0"/>
          <w:numId w:val="1"/>
        </w:numPr>
        <w:spacing w:line="360" w:lineRule="auto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培训方式</w:t>
      </w:r>
    </w:p>
    <w:p w:rsidR="0003196C" w:rsidRDefault="0003196C" w:rsidP="000319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线上培训，报名后公布链接</w:t>
      </w:r>
    </w:p>
    <w:p w:rsidR="0003196C" w:rsidRDefault="0003196C" w:rsidP="0003196C">
      <w:pPr>
        <w:numPr>
          <w:ilvl w:val="0"/>
          <w:numId w:val="1"/>
        </w:numPr>
        <w:spacing w:line="360" w:lineRule="auto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日程安排</w:t>
      </w:r>
    </w:p>
    <w:p w:rsidR="0003196C" w:rsidRDefault="0003196C" w:rsidP="000319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主持人：闫世东 生态环境部宣传教育中心副主任 </w:t>
      </w:r>
    </w:p>
    <w:p w:rsidR="0003196C" w:rsidRDefault="0003196C" w:rsidP="0003196C">
      <w:pPr>
        <w:spacing w:line="360" w:lineRule="auto"/>
        <w:ind w:firstLineChars="194" w:firstLine="62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上午09:00-12:00 </w:t>
      </w:r>
    </w:p>
    <w:p w:rsidR="0003196C" w:rsidRDefault="0003196C" w:rsidP="0003196C">
      <w:pPr>
        <w:numPr>
          <w:ilvl w:val="0"/>
          <w:numId w:val="2"/>
        </w:numPr>
        <w:adjustRightInd w:val="0"/>
        <w:snapToGrid w:val="0"/>
        <w:spacing w:line="360" w:lineRule="auto"/>
        <w:ind w:left="970" w:hanging="3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开班仪式09:0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-09:15</w:t>
      </w:r>
    </w:p>
    <w:p w:rsidR="0003196C" w:rsidRDefault="0003196C" w:rsidP="0003196C">
      <w:pPr>
        <w:adjustRightInd w:val="0"/>
        <w:snapToGrid w:val="0"/>
        <w:spacing w:line="360" w:lineRule="auto"/>
        <w:ind w:left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主持人作开场介绍</w:t>
      </w:r>
    </w:p>
    <w:p w:rsidR="0003196C" w:rsidRDefault="0003196C" w:rsidP="0003196C">
      <w:pPr>
        <w:adjustRightInd w:val="0"/>
        <w:snapToGrid w:val="0"/>
        <w:spacing w:line="360" w:lineRule="auto"/>
        <w:ind w:leftChars="323" w:left="67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生态环境部宣传教育司司长刘友宾作开班动员讲话</w:t>
      </w:r>
    </w:p>
    <w:p w:rsidR="0003196C" w:rsidRDefault="0003196C" w:rsidP="0003196C">
      <w:pPr>
        <w:numPr>
          <w:ilvl w:val="0"/>
          <w:numId w:val="2"/>
        </w:numPr>
        <w:adjustRightInd w:val="0"/>
        <w:snapToGrid w:val="0"/>
        <w:spacing w:line="360" w:lineRule="auto"/>
        <w:ind w:left="970" w:hanging="3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培训课程09:15-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0:35</w:t>
      </w:r>
    </w:p>
    <w:p w:rsidR="0003196C" w:rsidRDefault="0003196C" w:rsidP="0003196C">
      <w:pPr>
        <w:adjustRightInd w:val="0"/>
        <w:snapToGrid w:val="0"/>
        <w:spacing w:line="360" w:lineRule="auto"/>
        <w:ind w:left="36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《关于推动生态环境志愿服务发展的指导意见》</w:t>
      </w:r>
    </w:p>
    <w:p w:rsidR="0003196C" w:rsidRDefault="0003196C" w:rsidP="0003196C">
      <w:pPr>
        <w:adjustRightInd w:val="0"/>
        <w:snapToGrid w:val="0"/>
        <w:spacing w:line="360" w:lineRule="auto"/>
        <w:ind w:left="36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授课人：史宇 生态环境部宣传教育司四级调研员</w:t>
      </w:r>
    </w:p>
    <w:p w:rsidR="0003196C" w:rsidRDefault="0003196C" w:rsidP="0003196C">
      <w:pPr>
        <w:numPr>
          <w:ilvl w:val="0"/>
          <w:numId w:val="2"/>
        </w:numPr>
        <w:adjustRightInd w:val="0"/>
        <w:snapToGrid w:val="0"/>
        <w:spacing w:line="360" w:lineRule="auto"/>
        <w:ind w:left="970" w:hanging="3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培训课程10:4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2:0</w:t>
      </w:r>
      <w:r>
        <w:rPr>
          <w:rFonts w:ascii="仿宋_GB2312" w:eastAsia="仿宋_GB2312"/>
          <w:sz w:val="32"/>
          <w:szCs w:val="32"/>
        </w:rPr>
        <w:t>0</w:t>
      </w:r>
    </w:p>
    <w:p w:rsidR="0003196C" w:rsidRDefault="0003196C" w:rsidP="0003196C">
      <w:pPr>
        <w:adjustRightInd w:val="0"/>
        <w:snapToGrid w:val="0"/>
        <w:spacing w:line="360" w:lineRule="auto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新时代中国式志愿服务的现代化路径</w:t>
      </w:r>
    </w:p>
    <w:p w:rsidR="0003196C" w:rsidRDefault="0003196C" w:rsidP="0003196C">
      <w:pPr>
        <w:adjustRightInd w:val="0"/>
        <w:snapToGrid w:val="0"/>
        <w:spacing w:line="360" w:lineRule="auto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授课人：张强 北京师范大学风险治理创新研究中心主任、教授  </w:t>
      </w:r>
    </w:p>
    <w:p w:rsidR="0003196C" w:rsidRDefault="0003196C" w:rsidP="0003196C">
      <w:pPr>
        <w:adjustRightInd w:val="0"/>
        <w:snapToGrid w:val="0"/>
        <w:spacing w:line="360" w:lineRule="auto"/>
        <w:ind w:left="70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下午</w:t>
      </w:r>
      <w:r>
        <w:rPr>
          <w:rFonts w:ascii="仿宋_GB2312" w:eastAsia="仿宋_GB2312"/>
          <w:b/>
          <w:bCs/>
          <w:sz w:val="32"/>
          <w:szCs w:val="32"/>
        </w:rPr>
        <w:t>1</w:t>
      </w:r>
      <w:r>
        <w:rPr>
          <w:rFonts w:ascii="仿宋_GB2312" w:eastAsia="仿宋_GB2312" w:hint="eastAsia"/>
          <w:b/>
          <w:bCs/>
          <w:sz w:val="32"/>
          <w:szCs w:val="32"/>
        </w:rPr>
        <w:t>4</w:t>
      </w:r>
      <w:r>
        <w:rPr>
          <w:rFonts w:ascii="仿宋_GB2312" w:eastAsia="仿宋_GB2312"/>
          <w:b/>
          <w:bCs/>
          <w:sz w:val="32"/>
          <w:szCs w:val="32"/>
        </w:rPr>
        <w:t>:</w:t>
      </w:r>
      <w:r>
        <w:rPr>
          <w:rFonts w:ascii="仿宋_GB2312" w:eastAsia="仿宋_GB2312" w:hint="eastAsia"/>
          <w:b/>
          <w:bCs/>
          <w:sz w:val="32"/>
          <w:szCs w:val="32"/>
        </w:rPr>
        <w:t>0</w:t>
      </w:r>
      <w:r>
        <w:rPr>
          <w:rFonts w:ascii="仿宋_GB2312" w:eastAsia="仿宋_GB2312"/>
          <w:b/>
          <w:bCs/>
          <w:sz w:val="32"/>
          <w:szCs w:val="32"/>
        </w:rPr>
        <w:t>0</w:t>
      </w:r>
      <w:r>
        <w:rPr>
          <w:rFonts w:ascii="仿宋_GB2312" w:eastAsia="仿宋_GB2312" w:hint="eastAsia"/>
          <w:b/>
          <w:bCs/>
          <w:sz w:val="32"/>
          <w:szCs w:val="32"/>
        </w:rPr>
        <w:t>-</w:t>
      </w:r>
      <w:r>
        <w:rPr>
          <w:rFonts w:ascii="仿宋_GB2312" w:eastAsia="仿宋_GB2312"/>
          <w:b/>
          <w:bCs/>
          <w:sz w:val="32"/>
          <w:szCs w:val="32"/>
        </w:rPr>
        <w:t>1</w:t>
      </w:r>
      <w:r>
        <w:rPr>
          <w:rFonts w:ascii="仿宋_GB2312" w:eastAsia="仿宋_GB2312" w:hint="eastAsia"/>
          <w:b/>
          <w:bCs/>
          <w:sz w:val="32"/>
          <w:szCs w:val="32"/>
        </w:rPr>
        <w:t>7</w:t>
      </w:r>
      <w:r>
        <w:rPr>
          <w:rFonts w:ascii="仿宋_GB2312" w:eastAsia="仿宋_GB2312"/>
          <w:b/>
          <w:bCs/>
          <w:sz w:val="32"/>
          <w:szCs w:val="32"/>
        </w:rPr>
        <w:t>:</w:t>
      </w:r>
      <w:r>
        <w:rPr>
          <w:rFonts w:ascii="仿宋_GB2312" w:eastAsia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/>
          <w:b/>
          <w:bCs/>
          <w:sz w:val="32"/>
          <w:szCs w:val="32"/>
        </w:rPr>
        <w:t xml:space="preserve">0 </w:t>
      </w:r>
    </w:p>
    <w:p w:rsidR="0003196C" w:rsidRDefault="0003196C" w:rsidP="000319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主持人：曾红鹰 生态环境部宣传教育中心办公室主任 </w:t>
      </w:r>
    </w:p>
    <w:p w:rsidR="0003196C" w:rsidRDefault="0003196C" w:rsidP="0003196C">
      <w:pPr>
        <w:numPr>
          <w:ilvl w:val="0"/>
          <w:numId w:val="2"/>
        </w:numPr>
        <w:adjustRightInd w:val="0"/>
        <w:snapToGrid w:val="0"/>
        <w:spacing w:line="360" w:lineRule="auto"/>
        <w:ind w:left="970" w:hanging="3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培训课程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4:0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5:1</w:t>
      </w:r>
      <w:r>
        <w:rPr>
          <w:rFonts w:ascii="仿宋_GB2312" w:eastAsia="仿宋_GB2312"/>
          <w:sz w:val="32"/>
          <w:szCs w:val="32"/>
        </w:rPr>
        <w:t>0</w:t>
      </w:r>
    </w:p>
    <w:p w:rsidR="0003196C" w:rsidRDefault="0003196C" w:rsidP="0003196C">
      <w:pPr>
        <w:adjustRightInd w:val="0"/>
        <w:snapToGrid w:val="0"/>
        <w:spacing w:line="360" w:lineRule="auto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开展面向青少年生态环境志愿服务活动</w:t>
      </w:r>
    </w:p>
    <w:p w:rsidR="0003196C" w:rsidRDefault="0003196C" w:rsidP="0003196C">
      <w:pPr>
        <w:adjustRightInd w:val="0"/>
        <w:snapToGrid w:val="0"/>
        <w:spacing w:line="360" w:lineRule="auto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授课人：林震 北京林业大学教授</w:t>
      </w:r>
    </w:p>
    <w:p w:rsidR="0003196C" w:rsidRDefault="0003196C" w:rsidP="0003196C">
      <w:pPr>
        <w:numPr>
          <w:ilvl w:val="0"/>
          <w:numId w:val="2"/>
        </w:numPr>
        <w:adjustRightInd w:val="0"/>
        <w:snapToGrid w:val="0"/>
        <w:spacing w:line="360" w:lineRule="auto"/>
        <w:ind w:left="970" w:hanging="3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培训课程15:15-16:25</w:t>
      </w:r>
    </w:p>
    <w:p w:rsidR="0003196C" w:rsidRPr="00004E11" w:rsidRDefault="0003196C" w:rsidP="0003196C">
      <w:pPr>
        <w:adjustRightInd w:val="0"/>
        <w:snapToGrid w:val="0"/>
        <w:spacing w:line="360" w:lineRule="auto"/>
        <w:ind w:left="630"/>
        <w:rPr>
          <w:rFonts w:ascii="仿宋_GB2312" w:eastAsia="仿宋_GB2312"/>
          <w:sz w:val="32"/>
          <w:szCs w:val="32"/>
        </w:rPr>
      </w:pPr>
      <w:r w:rsidRPr="00004E11">
        <w:rPr>
          <w:rFonts w:ascii="仿宋_GB2312" w:eastAsia="仿宋_GB2312" w:hint="eastAsia"/>
          <w:sz w:val="32"/>
          <w:szCs w:val="32"/>
        </w:rPr>
        <w:t>内蒙古自治区生态环境志愿服务实践探索</w:t>
      </w:r>
    </w:p>
    <w:p w:rsidR="0003196C" w:rsidRPr="00004E11" w:rsidRDefault="0003196C" w:rsidP="0003196C">
      <w:pPr>
        <w:adjustRightInd w:val="0"/>
        <w:snapToGrid w:val="0"/>
        <w:spacing w:line="360" w:lineRule="auto"/>
        <w:ind w:left="630"/>
        <w:rPr>
          <w:rFonts w:ascii="仿宋_GB2312" w:eastAsia="仿宋_GB2312"/>
          <w:sz w:val="32"/>
          <w:szCs w:val="32"/>
        </w:rPr>
      </w:pPr>
      <w:r w:rsidRPr="00004E11">
        <w:rPr>
          <w:rFonts w:ascii="仿宋_GB2312" w:eastAsia="仿宋_GB2312" w:hint="eastAsia"/>
          <w:sz w:val="32"/>
          <w:szCs w:val="32"/>
        </w:rPr>
        <w:t xml:space="preserve">授课人：杨爱群 内蒙古自治区生态环境宣传教育中心副主任 </w:t>
      </w:r>
    </w:p>
    <w:p w:rsidR="0003196C" w:rsidRDefault="0003196C" w:rsidP="0003196C">
      <w:pPr>
        <w:numPr>
          <w:ilvl w:val="0"/>
          <w:numId w:val="2"/>
        </w:numPr>
        <w:adjustRightInd w:val="0"/>
        <w:snapToGrid w:val="0"/>
        <w:spacing w:line="360" w:lineRule="auto"/>
        <w:ind w:left="970" w:hanging="3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培训课程16:30-17:30</w:t>
      </w:r>
    </w:p>
    <w:p w:rsidR="0003196C" w:rsidRDefault="0003196C" w:rsidP="0003196C">
      <w:pPr>
        <w:adjustRightInd w:val="0"/>
        <w:snapToGrid w:val="0"/>
        <w:spacing w:line="360" w:lineRule="auto"/>
        <w:ind w:left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环保社会组织参与生态环境志愿服务</w:t>
      </w:r>
    </w:p>
    <w:p w:rsidR="00880059" w:rsidRPr="0003196C" w:rsidRDefault="0003196C" w:rsidP="0003196C">
      <w:pPr>
        <w:adjustRightInd w:val="0"/>
        <w:snapToGrid w:val="0"/>
        <w:spacing w:line="360" w:lineRule="auto"/>
        <w:ind w:left="630"/>
      </w:pPr>
      <w:r>
        <w:rPr>
          <w:rFonts w:ascii="仿宋_GB2312" w:eastAsia="仿宋_GB2312" w:hint="eastAsia"/>
          <w:sz w:val="32"/>
          <w:szCs w:val="32"/>
        </w:rPr>
        <w:t>授课人：于现荣 生态环境部宣传教育中心教育室自然教育中心主任</w:t>
      </w:r>
      <w:bookmarkStart w:id="0" w:name="_GoBack"/>
      <w:bookmarkEnd w:id="0"/>
    </w:p>
    <w:sectPr w:rsidR="00880059" w:rsidRPr="00031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5719244"/>
    <w:multiLevelType w:val="singleLevel"/>
    <w:tmpl w:val="C5719244"/>
    <w:lvl w:ilvl="0">
      <w:start w:val="1"/>
      <w:numFmt w:val="bullet"/>
      <w:lvlText w:val=""/>
      <w:lvlJc w:val="left"/>
      <w:pPr>
        <w:ind w:left="1984" w:hanging="420"/>
      </w:pPr>
      <w:rPr>
        <w:rFonts w:ascii="Wingdings" w:hAnsi="Wingdings" w:hint="default"/>
      </w:rPr>
    </w:lvl>
  </w:abstractNum>
  <w:abstractNum w:abstractNumId="1" w15:restartNumberingAfterBreak="0">
    <w:nsid w:val="53184B8F"/>
    <w:multiLevelType w:val="singleLevel"/>
    <w:tmpl w:val="53184B8F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6C"/>
    <w:rsid w:val="00024DA2"/>
    <w:rsid w:val="0003196C"/>
    <w:rsid w:val="001F61A5"/>
    <w:rsid w:val="00395C6E"/>
    <w:rsid w:val="00681320"/>
    <w:rsid w:val="006C1BAB"/>
    <w:rsid w:val="007747F7"/>
    <w:rsid w:val="00804EA9"/>
    <w:rsid w:val="00880059"/>
    <w:rsid w:val="00AE6652"/>
    <w:rsid w:val="00B57063"/>
    <w:rsid w:val="00C52686"/>
    <w:rsid w:val="00D63C22"/>
    <w:rsid w:val="00FB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A0459-4112-4410-AAE9-E3A6FACF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 抒尧</dc:creator>
  <cp:keywords/>
  <dc:description/>
  <cp:lastModifiedBy>吕 抒尧</cp:lastModifiedBy>
  <cp:revision>1</cp:revision>
  <dcterms:created xsi:type="dcterms:W3CDTF">2022-12-15T01:42:00Z</dcterms:created>
  <dcterms:modified xsi:type="dcterms:W3CDTF">2022-12-15T01:43:00Z</dcterms:modified>
</cp:coreProperties>
</file>