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8F" w:rsidRPr="000A6C07" w:rsidRDefault="00286D8F" w:rsidP="00286D8F">
      <w:pPr>
        <w:widowControl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0A6C07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1</w:t>
      </w:r>
      <w:r w:rsidRPr="000A6C07">
        <w:rPr>
          <w:rFonts w:ascii="黑体" w:eastAsia="黑体" w:hAnsi="宋体" w:cs="宋体" w:hint="eastAsia"/>
          <w:kern w:val="0"/>
          <w:sz w:val="32"/>
          <w:szCs w:val="32"/>
        </w:rPr>
        <w:t>：</w:t>
      </w:r>
    </w:p>
    <w:p w:rsidR="00286D8F" w:rsidRPr="000A6C07" w:rsidRDefault="00286D8F" w:rsidP="00286D8F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0A6C07">
        <w:rPr>
          <w:rFonts w:ascii="方正小标宋简体" w:eastAsia="方正小标宋简体" w:hAnsi="宋体" w:cs="宋体" w:hint="eastAsia"/>
          <w:kern w:val="0"/>
          <w:sz w:val="36"/>
          <w:szCs w:val="36"/>
        </w:rPr>
        <w:t>生态环境部宣传教育中心</w:t>
      </w:r>
      <w:r w:rsidRPr="000A6C07">
        <w:rPr>
          <w:rFonts w:ascii="方正小标宋简体" w:eastAsia="方正小标宋简体" w:hAnsi="宋体" w:cs="宋体" w:hint="eastAsia"/>
          <w:kern w:val="0"/>
          <w:sz w:val="36"/>
          <w:szCs w:val="36"/>
          <w:u w:val="single"/>
        </w:rPr>
        <w:t>2019</w:t>
      </w:r>
      <w:r w:rsidRPr="000A6C07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年下半年非在编人员招聘计划表</w:t>
      </w:r>
    </w:p>
    <w:tbl>
      <w:tblPr>
        <w:tblW w:w="148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275"/>
        <w:gridCol w:w="3828"/>
        <w:gridCol w:w="708"/>
        <w:gridCol w:w="993"/>
        <w:gridCol w:w="850"/>
        <w:gridCol w:w="4536"/>
        <w:gridCol w:w="1276"/>
      </w:tblGrid>
      <w:tr w:rsidR="00286D8F" w:rsidRPr="000A6C07" w:rsidTr="0091078E">
        <w:trPr>
          <w:trHeight w:val="446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用人</w:t>
            </w:r>
          </w:p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岗位名称与</w:t>
            </w:r>
            <w:r w:rsidRPr="000A6C0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岗位职责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招聘</w:t>
            </w:r>
          </w:p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报名电子邮箱</w:t>
            </w:r>
          </w:p>
        </w:tc>
      </w:tr>
      <w:tr w:rsidR="00286D8F" w:rsidRPr="000A6C07" w:rsidTr="0091078E">
        <w:trPr>
          <w:trHeight w:val="315"/>
          <w:tblHeader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所需</w:t>
            </w:r>
          </w:p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学历</w:t>
            </w:r>
          </w:p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0A6C07">
              <w:rPr>
                <w:rFonts w:ascii="黑体" w:eastAsia="黑体" w:hAnsi="黑体" w:cs="Times New Roman"/>
                <w:b/>
                <w:sz w:val="24"/>
                <w:szCs w:val="24"/>
              </w:rPr>
              <w:t>其他条件</w:t>
            </w: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6D8F" w:rsidRPr="000A6C07" w:rsidRDefault="00286D8F" w:rsidP="0091078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286D8F" w:rsidRPr="000A6C07" w:rsidTr="0091078E">
        <w:trPr>
          <w:trHeight w:val="14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/>
                <w:szCs w:val="24"/>
              </w:rPr>
              <w:t>办公室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/>
                <w:szCs w:val="24"/>
              </w:rPr>
              <w:t>会计</w:t>
            </w:r>
          </w:p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辅助专业技术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、负责单位全部账务处理；</w:t>
            </w:r>
            <w:r w:rsidRPr="000A6C0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、负责编制预算和执行预算；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、负责编制会计报表、财务报告，及全部税务业务；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、负责单位支出的预算、审核、核算、监控；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、协助完成领导交办的其他任务。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/>
                <w:szCs w:val="24"/>
              </w:rPr>
              <w:t>财务管理或会计专业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大学本科及以上学历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1.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熟练使用财务和办公软件；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有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年以上专业领域从业经验者优先；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3.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责任心强，工作认真、细致、高效，善于沟通，具有良好的团队合作精神，善于沟通和协调；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4.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具有一定文字写作能力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5.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有过会计职业资格证书者优先考虑。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/>
                <w:szCs w:val="24"/>
              </w:rPr>
              <w:t>hr@ceec.cn</w:t>
            </w:r>
          </w:p>
        </w:tc>
      </w:tr>
      <w:tr w:rsidR="00286D8F" w:rsidRPr="000A6C07" w:rsidTr="0091078E">
        <w:trPr>
          <w:trHeight w:val="14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宣传室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业务秘书</w:t>
            </w:r>
          </w:p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辅助专业技术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、负责部门财务报销手续、支出及收入记录；</w:t>
            </w:r>
          </w:p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、负责部门文件运转、存档，及工作资料留存保管；</w:t>
            </w:r>
          </w:p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、负责配合部门领导制定部门预算；</w:t>
            </w:r>
          </w:p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、负责管理部门固定资产；</w:t>
            </w:r>
          </w:p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、协助完成领导交办的其他任务。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财务、管理相关专业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大学本科及以上学历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、熟练使用办公和财务软件；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、具有一定文字写作能力；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、善于沟通，具有较强的责任心、团队精神及组织管理能力，服从领导安排；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、可适应短时期高强度工作；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、有相关工作经验者优先。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/>
                <w:szCs w:val="24"/>
              </w:rPr>
              <w:t>hr@ceec.cn</w:t>
            </w:r>
          </w:p>
        </w:tc>
      </w:tr>
      <w:tr w:rsidR="00286D8F" w:rsidRPr="000A6C07" w:rsidTr="0091078E">
        <w:trPr>
          <w:trHeight w:val="14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/>
                <w:szCs w:val="24"/>
              </w:rPr>
              <w:t>宣传室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项目助理</w:t>
            </w:r>
          </w:p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辅助专业技术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、配合项目主管策划环保宣传活动并组织实施；</w:t>
            </w:r>
          </w:p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、负责与相关业务合作单位联络；</w:t>
            </w:r>
          </w:p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、编写宣传活动资料；</w:t>
            </w:r>
          </w:p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4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、配合开展相关宣传产品视频拍摄编辑、脚本编写等工作；</w:t>
            </w:r>
          </w:p>
          <w:p w:rsidR="00286D8F" w:rsidRPr="000A6C07" w:rsidRDefault="00286D8F" w:rsidP="0091078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、协助完成领导交办的其他任务。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影视、传播、新闻相关专业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大学本科及以上学历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1.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文字写作能力较强；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2.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善于沟通，具有较强的责任心、团队精神及组织管理能力，服从领导安排；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3.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可适应短时期高强度工作，可赴外地出差；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4.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沟通、协调能力较强；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5.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有生态环境相关宣传工作经验；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6.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参与过相关生态环境类宣传片、专题片采编、拍摄者优先。</w:t>
            </w:r>
          </w:p>
          <w:p w:rsidR="00286D8F" w:rsidRPr="000A6C07" w:rsidRDefault="00286D8F" w:rsidP="0091078E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7.</w:t>
            </w:r>
            <w:r w:rsidRPr="000A6C07">
              <w:rPr>
                <w:rFonts w:ascii="Times New Roman" w:eastAsia="宋体" w:hAnsi="Times New Roman" w:cs="Times New Roman" w:hint="eastAsia"/>
                <w:szCs w:val="24"/>
              </w:rPr>
              <w:t>大学期间担任过学生干部优先。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D8F" w:rsidRPr="000A6C07" w:rsidRDefault="00286D8F" w:rsidP="0091078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A6C07">
              <w:rPr>
                <w:rFonts w:ascii="Times New Roman" w:eastAsia="宋体" w:hAnsi="Times New Roman" w:cs="Times New Roman"/>
                <w:szCs w:val="24"/>
              </w:rPr>
              <w:lastRenderedPageBreak/>
              <w:t>hr@ceec.cn</w:t>
            </w:r>
          </w:p>
        </w:tc>
      </w:tr>
    </w:tbl>
    <w:p w:rsidR="00286D8F" w:rsidRDefault="00286D8F" w:rsidP="00286D8F">
      <w:bookmarkStart w:id="0" w:name="_GoBack"/>
      <w:bookmarkEnd w:id="0"/>
    </w:p>
    <w:sectPr w:rsidR="00286D8F" w:rsidSect="00286D8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8F"/>
    <w:rsid w:val="002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46633-24B7-412C-AF96-CF622EF3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2019-10-23T00:50:00Z</dcterms:created>
  <dcterms:modified xsi:type="dcterms:W3CDTF">2019-10-23T00:50:00Z</dcterms:modified>
</cp:coreProperties>
</file>